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02BFF" w14:textId="77777777" w:rsidR="00672C3F" w:rsidRPr="00672C3F" w:rsidRDefault="00672C3F" w:rsidP="00672C3F">
      <w:pPr>
        <w:spacing w:after="0" w:line="240" w:lineRule="auto"/>
        <w:rPr>
          <w:rFonts w:ascii="Times New Roman" w:eastAsia="Times New Roman" w:hAnsi="Times New Roman" w:cs="Times New Roman"/>
          <w:sz w:val="24"/>
          <w:szCs w:val="24"/>
          <w:lang w:eastAsia="ru-RU"/>
        </w:rPr>
      </w:pPr>
      <w:r w:rsidRPr="00672C3F">
        <w:rPr>
          <w:rFonts w:ascii="Times New Roman" w:eastAsia="Times New Roman" w:hAnsi="Times New Roman" w:cs="Times New Roman"/>
          <w:sz w:val="32"/>
          <w:szCs w:val="32"/>
          <w:lang w:eastAsia="ru-RU"/>
        </w:rPr>
        <w:t>Разрывы промежности при родах</w:t>
      </w:r>
      <w:r w:rsidRPr="00672C3F">
        <w:rPr>
          <w:rFonts w:ascii="Montserrat" w:eastAsia="Times New Roman" w:hAnsi="Montserrat" w:cs="Times New Roman"/>
          <w:sz w:val="24"/>
          <w:szCs w:val="24"/>
          <w:lang w:eastAsia="ru-RU"/>
        </w:rPr>
        <w:br/>
      </w:r>
    </w:p>
    <w:p w14:paraId="30C49301" w14:textId="77777777" w:rsidR="00672C3F" w:rsidRPr="00672C3F" w:rsidRDefault="00672C3F" w:rsidP="00672C3F">
      <w:pPr>
        <w:spacing w:after="0" w:line="413" w:lineRule="atLeast"/>
        <w:jc w:val="center"/>
        <w:rPr>
          <w:rFonts w:ascii="Montserrat" w:eastAsia="Times New Roman" w:hAnsi="Montserrat" w:cs="Times New Roman"/>
          <w:color w:val="3D3D3D"/>
          <w:sz w:val="24"/>
          <w:szCs w:val="24"/>
          <w:lang w:eastAsia="ru-RU"/>
        </w:rPr>
      </w:pPr>
    </w:p>
    <w:p w14:paraId="00485E24" w14:textId="77777777" w:rsidR="00672C3F" w:rsidRPr="00672C3F" w:rsidRDefault="00672C3F" w:rsidP="00672C3F">
      <w:pPr>
        <w:spacing w:after="0" w:line="413" w:lineRule="atLeast"/>
        <w:jc w:val="center"/>
        <w:rPr>
          <w:rFonts w:ascii="Montserrat" w:eastAsia="Times New Roman" w:hAnsi="Montserrat" w:cs="Times New Roman"/>
          <w:color w:val="3D3D3D"/>
          <w:sz w:val="24"/>
          <w:szCs w:val="24"/>
          <w:lang w:eastAsia="ru-RU"/>
        </w:rPr>
      </w:pPr>
      <w:r w:rsidRPr="00672C3F">
        <w:rPr>
          <w:rFonts w:ascii="Montserrat" w:eastAsia="Times New Roman" w:hAnsi="Montserrat" w:cs="Times New Roman"/>
          <w:b/>
          <w:bCs/>
          <w:color w:val="3D3D3D"/>
          <w:sz w:val="24"/>
          <w:szCs w:val="24"/>
          <w:lang w:eastAsia="ru-RU"/>
        </w:rPr>
        <w:t>Разрывы промежности при родоразрешении и другие акушерские травмы (акушерский травматизм).</w:t>
      </w:r>
    </w:p>
    <w:p w14:paraId="73503735" w14:textId="77777777" w:rsidR="00672C3F" w:rsidRPr="00672C3F" w:rsidRDefault="00672C3F" w:rsidP="00672C3F">
      <w:pPr>
        <w:spacing w:after="0" w:line="413" w:lineRule="atLeast"/>
        <w:rPr>
          <w:rFonts w:ascii="Montserrat" w:eastAsia="Times New Roman" w:hAnsi="Montserrat" w:cs="Times New Roman"/>
          <w:color w:val="3D3D3D"/>
          <w:sz w:val="24"/>
          <w:szCs w:val="24"/>
          <w:lang w:eastAsia="ru-RU"/>
        </w:rPr>
      </w:pPr>
      <w:r w:rsidRPr="00672C3F">
        <w:rPr>
          <w:rFonts w:ascii="Montserrat" w:eastAsia="Times New Roman" w:hAnsi="Montserrat" w:cs="Times New Roman"/>
          <w:b/>
          <w:bCs/>
          <w:color w:val="3D3D3D"/>
          <w:sz w:val="24"/>
          <w:szCs w:val="24"/>
          <w:lang w:eastAsia="ru-RU"/>
        </w:rPr>
        <w:t>Какие бывают швы?</w:t>
      </w:r>
    </w:p>
    <w:p w14:paraId="6762EBEE" w14:textId="77777777" w:rsidR="00672C3F" w:rsidRPr="00672C3F" w:rsidRDefault="00672C3F" w:rsidP="00672C3F">
      <w:pPr>
        <w:spacing w:after="300" w:line="413" w:lineRule="atLeast"/>
        <w:rPr>
          <w:rFonts w:ascii="Montserrat" w:eastAsia="Times New Roman" w:hAnsi="Montserrat" w:cs="Times New Roman"/>
          <w:color w:val="3D3D3D"/>
          <w:sz w:val="24"/>
          <w:szCs w:val="24"/>
          <w:lang w:eastAsia="ru-RU"/>
        </w:rPr>
      </w:pPr>
      <w:r w:rsidRPr="00672C3F">
        <w:rPr>
          <w:rFonts w:ascii="Montserrat" w:eastAsia="Times New Roman" w:hAnsi="Montserrat" w:cs="Times New Roman"/>
          <w:color w:val="3D3D3D"/>
          <w:sz w:val="24"/>
          <w:szCs w:val="24"/>
          <w:lang w:eastAsia="ru-RU"/>
        </w:rPr>
        <w:t>Швы делятся на внутренние и внешние. Есть еще один вид швов, который накладывается на переднюю брюшную стенку после кесарева сечения.</w:t>
      </w:r>
    </w:p>
    <w:p w14:paraId="59020577" w14:textId="77777777" w:rsidR="00672C3F" w:rsidRPr="00672C3F" w:rsidRDefault="00672C3F" w:rsidP="00672C3F">
      <w:pPr>
        <w:spacing w:after="300" w:line="413" w:lineRule="atLeast"/>
        <w:rPr>
          <w:rFonts w:ascii="Montserrat" w:eastAsia="Times New Roman" w:hAnsi="Montserrat" w:cs="Times New Roman"/>
          <w:color w:val="3D3D3D"/>
          <w:sz w:val="24"/>
          <w:szCs w:val="24"/>
          <w:lang w:eastAsia="ru-RU"/>
        </w:rPr>
      </w:pPr>
      <w:r w:rsidRPr="00672C3F">
        <w:rPr>
          <w:rFonts w:ascii="Montserrat" w:eastAsia="Times New Roman" w:hAnsi="Montserrat" w:cs="Times New Roman"/>
          <w:color w:val="3D3D3D"/>
          <w:sz w:val="24"/>
          <w:szCs w:val="24"/>
          <w:lang w:eastAsia="ru-RU"/>
        </w:rPr>
        <w:t>Внутренние швы</w:t>
      </w:r>
    </w:p>
    <w:p w14:paraId="3D9897AC" w14:textId="77777777" w:rsidR="00672C3F" w:rsidRPr="00672C3F" w:rsidRDefault="00672C3F" w:rsidP="00672C3F">
      <w:pPr>
        <w:spacing w:after="300" w:line="413" w:lineRule="atLeast"/>
        <w:rPr>
          <w:rFonts w:ascii="Montserrat" w:eastAsia="Times New Roman" w:hAnsi="Montserrat" w:cs="Times New Roman"/>
          <w:color w:val="3D3D3D"/>
          <w:sz w:val="24"/>
          <w:szCs w:val="24"/>
          <w:lang w:eastAsia="ru-RU"/>
        </w:rPr>
      </w:pPr>
      <w:r w:rsidRPr="00672C3F">
        <w:rPr>
          <w:rFonts w:ascii="Montserrat" w:eastAsia="Times New Roman" w:hAnsi="Montserrat" w:cs="Times New Roman"/>
          <w:color w:val="3D3D3D"/>
          <w:sz w:val="24"/>
          <w:szCs w:val="24"/>
          <w:lang w:eastAsia="ru-RU"/>
        </w:rPr>
        <w:t xml:space="preserve">Этот тип швов накладывается, если произошли разрывы стенок влагалища, матки или ее шейки. Процедура осуществляется сразу после родов. При зашивании разрывов стенок влагалища используется анестезия. При накладывании внутренних швов используются только </w:t>
      </w:r>
      <w:proofErr w:type="spellStart"/>
      <w:r w:rsidRPr="00672C3F">
        <w:rPr>
          <w:rFonts w:ascii="Montserrat" w:eastAsia="Times New Roman" w:hAnsi="Montserrat" w:cs="Times New Roman"/>
          <w:color w:val="3D3D3D"/>
          <w:sz w:val="24"/>
          <w:szCs w:val="24"/>
          <w:lang w:eastAsia="ru-RU"/>
        </w:rPr>
        <w:t>саморассасывающиеся</w:t>
      </w:r>
      <w:proofErr w:type="spellEnd"/>
      <w:r w:rsidRPr="00672C3F">
        <w:rPr>
          <w:rFonts w:ascii="Montserrat" w:eastAsia="Times New Roman" w:hAnsi="Montserrat" w:cs="Times New Roman"/>
          <w:color w:val="3D3D3D"/>
          <w:sz w:val="24"/>
          <w:szCs w:val="24"/>
          <w:lang w:eastAsia="ru-RU"/>
        </w:rPr>
        <w:t xml:space="preserve"> нити, которые не нужно удалять.</w:t>
      </w:r>
    </w:p>
    <w:p w14:paraId="21FF7B7A" w14:textId="77777777" w:rsidR="00672C3F" w:rsidRPr="00672C3F" w:rsidRDefault="00672C3F" w:rsidP="00672C3F">
      <w:pPr>
        <w:spacing w:after="300" w:line="413" w:lineRule="atLeast"/>
        <w:rPr>
          <w:rFonts w:ascii="Montserrat" w:eastAsia="Times New Roman" w:hAnsi="Montserrat" w:cs="Times New Roman"/>
          <w:color w:val="3D3D3D"/>
          <w:sz w:val="24"/>
          <w:szCs w:val="24"/>
          <w:lang w:eastAsia="ru-RU"/>
        </w:rPr>
      </w:pPr>
      <w:r w:rsidRPr="00672C3F">
        <w:rPr>
          <w:rFonts w:ascii="Montserrat" w:eastAsia="Times New Roman" w:hAnsi="Montserrat" w:cs="Times New Roman"/>
          <w:color w:val="3D3D3D"/>
          <w:sz w:val="24"/>
          <w:szCs w:val="24"/>
          <w:lang w:eastAsia="ru-RU"/>
        </w:rPr>
        <w:t>Наружные швы</w:t>
      </w:r>
    </w:p>
    <w:p w14:paraId="6130B090" w14:textId="77777777" w:rsidR="00672C3F" w:rsidRPr="00672C3F" w:rsidRDefault="00672C3F" w:rsidP="00672C3F">
      <w:pPr>
        <w:spacing w:after="300" w:line="413" w:lineRule="atLeast"/>
        <w:rPr>
          <w:rFonts w:ascii="Montserrat" w:eastAsia="Times New Roman" w:hAnsi="Montserrat" w:cs="Times New Roman"/>
          <w:color w:val="3D3D3D"/>
          <w:sz w:val="24"/>
          <w:szCs w:val="24"/>
          <w:lang w:eastAsia="ru-RU"/>
        </w:rPr>
      </w:pPr>
      <w:r w:rsidRPr="00672C3F">
        <w:rPr>
          <w:rFonts w:ascii="Montserrat" w:eastAsia="Times New Roman" w:hAnsi="Montserrat" w:cs="Times New Roman"/>
          <w:color w:val="3D3D3D"/>
          <w:sz w:val="24"/>
          <w:szCs w:val="24"/>
          <w:lang w:eastAsia="ru-RU"/>
        </w:rPr>
        <w:t xml:space="preserve">Этот тип швов накладывается при разрывах или разрезах промежности. Зашивают промежность под анестезией. Наружные швы могут накладываться как </w:t>
      </w:r>
      <w:proofErr w:type="spellStart"/>
      <w:r w:rsidRPr="00672C3F">
        <w:rPr>
          <w:rFonts w:ascii="Montserrat" w:eastAsia="Times New Roman" w:hAnsi="Montserrat" w:cs="Times New Roman"/>
          <w:color w:val="3D3D3D"/>
          <w:sz w:val="24"/>
          <w:szCs w:val="24"/>
          <w:lang w:eastAsia="ru-RU"/>
        </w:rPr>
        <w:t>саморассасывающимися</w:t>
      </w:r>
      <w:proofErr w:type="spellEnd"/>
      <w:r w:rsidRPr="00672C3F">
        <w:rPr>
          <w:rFonts w:ascii="Montserrat" w:eastAsia="Times New Roman" w:hAnsi="Montserrat" w:cs="Times New Roman"/>
          <w:color w:val="3D3D3D"/>
          <w:sz w:val="24"/>
          <w:szCs w:val="24"/>
          <w:lang w:eastAsia="ru-RU"/>
        </w:rPr>
        <w:t xml:space="preserve"> нитями, так и теми, которые необходимо снимать спустя 5 дней после наложения.</w:t>
      </w:r>
    </w:p>
    <w:p w14:paraId="23F27BD3" w14:textId="77777777" w:rsidR="00672C3F" w:rsidRPr="00672C3F" w:rsidRDefault="00672C3F" w:rsidP="00672C3F">
      <w:pPr>
        <w:spacing w:after="300" w:line="413" w:lineRule="atLeast"/>
        <w:rPr>
          <w:rFonts w:ascii="Montserrat" w:eastAsia="Times New Roman" w:hAnsi="Montserrat" w:cs="Times New Roman"/>
          <w:color w:val="3D3D3D"/>
          <w:sz w:val="24"/>
          <w:szCs w:val="24"/>
          <w:lang w:eastAsia="ru-RU"/>
        </w:rPr>
      </w:pPr>
      <w:r w:rsidRPr="00672C3F">
        <w:rPr>
          <w:rFonts w:ascii="Montserrat" w:eastAsia="Times New Roman" w:hAnsi="Montserrat" w:cs="Times New Roman"/>
          <w:color w:val="3D3D3D"/>
          <w:sz w:val="24"/>
          <w:szCs w:val="24"/>
          <w:lang w:eastAsia="ru-RU"/>
        </w:rPr>
        <w:t>Швы после кесарева сечения</w:t>
      </w:r>
    </w:p>
    <w:p w14:paraId="28851CA1" w14:textId="77777777" w:rsidR="00672C3F" w:rsidRPr="00672C3F" w:rsidRDefault="00672C3F" w:rsidP="00672C3F">
      <w:pPr>
        <w:spacing w:after="300" w:line="413" w:lineRule="atLeast"/>
        <w:rPr>
          <w:rFonts w:ascii="Montserrat" w:eastAsia="Times New Roman" w:hAnsi="Montserrat" w:cs="Times New Roman"/>
          <w:color w:val="3D3D3D"/>
          <w:sz w:val="24"/>
          <w:szCs w:val="24"/>
          <w:lang w:eastAsia="ru-RU"/>
        </w:rPr>
      </w:pPr>
      <w:r w:rsidRPr="00672C3F">
        <w:rPr>
          <w:rFonts w:ascii="Montserrat" w:eastAsia="Times New Roman" w:hAnsi="Montserrat" w:cs="Times New Roman"/>
          <w:color w:val="3D3D3D"/>
          <w:sz w:val="24"/>
          <w:szCs w:val="24"/>
          <w:lang w:eastAsia="ru-RU"/>
        </w:rPr>
        <w:t xml:space="preserve"> Кесарево сечение — далеко не редкость в медицинской практике. Операцию могут назначить как </w:t>
      </w:r>
      <w:proofErr w:type="spellStart"/>
      <w:r w:rsidRPr="00672C3F">
        <w:rPr>
          <w:rFonts w:ascii="Montserrat" w:eastAsia="Times New Roman" w:hAnsi="Montserrat" w:cs="Times New Roman"/>
          <w:color w:val="3D3D3D"/>
          <w:sz w:val="24"/>
          <w:szCs w:val="24"/>
          <w:lang w:eastAsia="ru-RU"/>
        </w:rPr>
        <w:t>планово</w:t>
      </w:r>
      <w:proofErr w:type="spellEnd"/>
      <w:r w:rsidRPr="00672C3F">
        <w:rPr>
          <w:rFonts w:ascii="Montserrat" w:eastAsia="Times New Roman" w:hAnsi="Montserrat" w:cs="Times New Roman"/>
          <w:color w:val="3D3D3D"/>
          <w:sz w:val="24"/>
          <w:szCs w:val="24"/>
          <w:lang w:eastAsia="ru-RU"/>
        </w:rPr>
        <w:t xml:space="preserve">, так и экстренно. Показаний к кесареву очень много, начиная с патологического течения беременности, заканчивая проблемами со здоровьем у мамы. Экстренное кесарево назначается в тех случаях, когда естественное родоразрешение выходит из-под контроля и существует угроза жизни и здоровью мамы или малышу. Часто при кесаревом сечении накладываются косметические </w:t>
      </w:r>
      <w:proofErr w:type="spellStart"/>
      <w:r w:rsidRPr="00672C3F">
        <w:rPr>
          <w:rFonts w:ascii="Montserrat" w:eastAsia="Times New Roman" w:hAnsi="Montserrat" w:cs="Times New Roman"/>
          <w:color w:val="3D3D3D"/>
          <w:sz w:val="24"/>
          <w:szCs w:val="24"/>
          <w:lang w:eastAsia="ru-RU"/>
        </w:rPr>
        <w:t>саморассасывающиеся</w:t>
      </w:r>
      <w:proofErr w:type="spellEnd"/>
      <w:r w:rsidRPr="00672C3F">
        <w:rPr>
          <w:rFonts w:ascii="Montserrat" w:eastAsia="Times New Roman" w:hAnsi="Montserrat" w:cs="Times New Roman"/>
          <w:color w:val="3D3D3D"/>
          <w:sz w:val="24"/>
          <w:szCs w:val="24"/>
          <w:lang w:eastAsia="ru-RU"/>
        </w:rPr>
        <w:t xml:space="preserve"> швы. Полностью они исчезают спустя 60 дней после наложения.</w:t>
      </w:r>
    </w:p>
    <w:p w14:paraId="15A81133" w14:textId="77777777" w:rsidR="00672C3F" w:rsidRPr="00672C3F" w:rsidRDefault="00672C3F" w:rsidP="00672C3F">
      <w:pPr>
        <w:spacing w:after="0" w:line="413" w:lineRule="atLeast"/>
        <w:rPr>
          <w:rFonts w:ascii="Montserrat" w:eastAsia="Times New Roman" w:hAnsi="Montserrat" w:cs="Times New Roman"/>
          <w:color w:val="3D3D3D"/>
          <w:sz w:val="24"/>
          <w:szCs w:val="24"/>
          <w:lang w:eastAsia="ru-RU"/>
        </w:rPr>
      </w:pPr>
      <w:r w:rsidRPr="00672C3F">
        <w:rPr>
          <w:rFonts w:ascii="Montserrat" w:eastAsia="Times New Roman" w:hAnsi="Montserrat" w:cs="Times New Roman"/>
          <w:b/>
          <w:bCs/>
          <w:color w:val="3D3D3D"/>
          <w:sz w:val="24"/>
          <w:szCs w:val="24"/>
          <w:lang w:eastAsia="ru-RU"/>
        </w:rPr>
        <w:lastRenderedPageBreak/>
        <w:t>Когда накладывают швы и каковы причины разрывов в родах?</w:t>
      </w:r>
    </w:p>
    <w:p w14:paraId="6BA89AA8" w14:textId="77777777" w:rsidR="00672C3F" w:rsidRPr="00672C3F" w:rsidRDefault="00672C3F" w:rsidP="00672C3F">
      <w:pPr>
        <w:spacing w:after="300" w:line="413" w:lineRule="atLeast"/>
        <w:rPr>
          <w:rFonts w:ascii="Montserrat" w:eastAsia="Times New Roman" w:hAnsi="Montserrat" w:cs="Times New Roman"/>
          <w:color w:val="3D3D3D"/>
          <w:sz w:val="24"/>
          <w:szCs w:val="24"/>
          <w:lang w:eastAsia="ru-RU"/>
        </w:rPr>
      </w:pPr>
      <w:r w:rsidRPr="00672C3F">
        <w:rPr>
          <w:rFonts w:ascii="Montserrat" w:eastAsia="Times New Roman" w:hAnsi="Montserrat" w:cs="Times New Roman"/>
          <w:color w:val="3D3D3D"/>
          <w:sz w:val="24"/>
          <w:szCs w:val="24"/>
          <w:lang w:eastAsia="ru-RU"/>
        </w:rPr>
        <w:t xml:space="preserve">Разрывы в родах бывают внутренние - разрывы шейки матки и влагалища, и внешние - разрывы и разрезы промежности. После родов, произошедших естественным путем, врач-акушер-гинеколог обязательно проверяет наличие разрывов и при </w:t>
      </w:r>
      <w:proofErr w:type="spellStart"/>
      <w:r w:rsidRPr="00672C3F">
        <w:rPr>
          <w:rFonts w:ascii="Montserrat" w:eastAsia="Times New Roman" w:hAnsi="Montserrat" w:cs="Times New Roman"/>
          <w:color w:val="3D3D3D"/>
          <w:sz w:val="24"/>
          <w:szCs w:val="24"/>
          <w:lang w:eastAsia="ru-RU"/>
        </w:rPr>
        <w:t>необходимостипроизводится</w:t>
      </w:r>
      <w:proofErr w:type="spellEnd"/>
      <w:r w:rsidRPr="00672C3F">
        <w:rPr>
          <w:rFonts w:ascii="Montserrat" w:eastAsia="Times New Roman" w:hAnsi="Montserrat" w:cs="Times New Roman"/>
          <w:color w:val="3D3D3D"/>
          <w:sz w:val="24"/>
          <w:szCs w:val="24"/>
          <w:lang w:eastAsia="ru-RU"/>
        </w:rPr>
        <w:t xml:space="preserve"> их зашивание. Причины разрывов могут быть разными: не следование советам акушера во время потужного периода, наличие рубцов от швов, наложенных в предыдущих родах, стремительные, </w:t>
      </w:r>
      <w:proofErr w:type="gramStart"/>
      <w:r w:rsidRPr="00672C3F">
        <w:rPr>
          <w:rFonts w:ascii="Montserrat" w:eastAsia="Times New Roman" w:hAnsi="Montserrat" w:cs="Times New Roman"/>
          <w:color w:val="3D3D3D"/>
          <w:sz w:val="24"/>
          <w:szCs w:val="24"/>
          <w:lang w:eastAsia="ru-RU"/>
        </w:rPr>
        <w:t>затяжные ,</w:t>
      </w:r>
      <w:proofErr w:type="gramEnd"/>
      <w:r w:rsidRPr="00672C3F">
        <w:rPr>
          <w:rFonts w:ascii="Montserrat" w:eastAsia="Times New Roman" w:hAnsi="Montserrat" w:cs="Times New Roman"/>
          <w:color w:val="3D3D3D"/>
          <w:sz w:val="24"/>
          <w:szCs w:val="24"/>
          <w:lang w:eastAsia="ru-RU"/>
        </w:rPr>
        <w:t xml:space="preserve"> запоздалые и оперативные влагалищные роды, анатомические особенности строения таза, крупная головка у ребенка, ягодичное </w:t>
      </w:r>
      <w:proofErr w:type="spellStart"/>
      <w:r w:rsidRPr="00672C3F">
        <w:rPr>
          <w:rFonts w:ascii="Montserrat" w:eastAsia="Times New Roman" w:hAnsi="Montserrat" w:cs="Times New Roman"/>
          <w:color w:val="3D3D3D"/>
          <w:sz w:val="24"/>
          <w:szCs w:val="24"/>
          <w:lang w:eastAsia="ru-RU"/>
        </w:rPr>
        <w:t>предлежание</w:t>
      </w:r>
      <w:proofErr w:type="spellEnd"/>
      <w:r w:rsidRPr="00672C3F">
        <w:rPr>
          <w:rFonts w:ascii="Montserrat" w:eastAsia="Times New Roman" w:hAnsi="Montserrat" w:cs="Times New Roman"/>
          <w:color w:val="3D3D3D"/>
          <w:sz w:val="24"/>
          <w:szCs w:val="24"/>
          <w:lang w:eastAsia="ru-RU"/>
        </w:rPr>
        <w:t>, низкая эластичность кожи к моменту родов.</w:t>
      </w:r>
    </w:p>
    <w:p w14:paraId="3E4203A9" w14:textId="77777777" w:rsidR="00672C3F" w:rsidRPr="00672C3F" w:rsidRDefault="00672C3F" w:rsidP="00672C3F">
      <w:pPr>
        <w:spacing w:after="0" w:line="413" w:lineRule="atLeast"/>
        <w:rPr>
          <w:rFonts w:ascii="Montserrat" w:eastAsia="Times New Roman" w:hAnsi="Montserrat" w:cs="Times New Roman"/>
          <w:color w:val="3D3D3D"/>
          <w:sz w:val="24"/>
          <w:szCs w:val="24"/>
          <w:lang w:eastAsia="ru-RU"/>
        </w:rPr>
      </w:pPr>
      <w:r w:rsidRPr="00672C3F">
        <w:rPr>
          <w:rFonts w:ascii="Montserrat" w:eastAsia="Times New Roman" w:hAnsi="Montserrat" w:cs="Times New Roman"/>
          <w:b/>
          <w:bCs/>
          <w:color w:val="3D3D3D"/>
          <w:sz w:val="24"/>
          <w:szCs w:val="24"/>
          <w:lang w:eastAsia="ru-RU"/>
        </w:rPr>
        <w:t>В каких случаях стоит немедленно обратиться к врачу? </w:t>
      </w:r>
    </w:p>
    <w:p w14:paraId="05934224" w14:textId="77777777" w:rsidR="00672C3F" w:rsidRPr="00672C3F" w:rsidRDefault="00672C3F" w:rsidP="00672C3F">
      <w:pPr>
        <w:spacing w:after="300" w:line="413" w:lineRule="atLeast"/>
        <w:rPr>
          <w:rFonts w:ascii="Montserrat" w:eastAsia="Times New Roman" w:hAnsi="Montserrat" w:cs="Times New Roman"/>
          <w:color w:val="3D3D3D"/>
          <w:sz w:val="24"/>
          <w:szCs w:val="24"/>
          <w:lang w:eastAsia="ru-RU"/>
        </w:rPr>
      </w:pPr>
      <w:r w:rsidRPr="00672C3F">
        <w:rPr>
          <w:rFonts w:ascii="Montserrat" w:eastAsia="Times New Roman" w:hAnsi="Montserrat" w:cs="Times New Roman"/>
          <w:color w:val="3D3D3D"/>
          <w:sz w:val="24"/>
          <w:szCs w:val="24"/>
          <w:lang w:eastAsia="ru-RU"/>
        </w:rPr>
        <w:t>• Если боль в области швов стала острой и не прекращается в течение часа. Это может свидетельствовать о том, что шов разошелся.</w:t>
      </w:r>
    </w:p>
    <w:p w14:paraId="7D5D0716" w14:textId="77777777" w:rsidR="00672C3F" w:rsidRPr="00672C3F" w:rsidRDefault="00672C3F" w:rsidP="00672C3F">
      <w:pPr>
        <w:spacing w:after="300" w:line="413" w:lineRule="atLeast"/>
        <w:rPr>
          <w:rFonts w:ascii="Montserrat" w:eastAsia="Times New Roman" w:hAnsi="Montserrat" w:cs="Times New Roman"/>
          <w:color w:val="3D3D3D"/>
          <w:sz w:val="24"/>
          <w:szCs w:val="24"/>
          <w:lang w:eastAsia="ru-RU"/>
        </w:rPr>
      </w:pPr>
      <w:r w:rsidRPr="00672C3F">
        <w:rPr>
          <w:rFonts w:ascii="Montserrat" w:eastAsia="Times New Roman" w:hAnsi="Montserrat" w:cs="Times New Roman"/>
          <w:color w:val="3D3D3D"/>
          <w:sz w:val="24"/>
          <w:szCs w:val="24"/>
          <w:lang w:eastAsia="ru-RU"/>
        </w:rPr>
        <w:t>• Если наблюдаются выделения из наружного шва, которые имеют неестественный вид и неприятный запах.</w:t>
      </w:r>
    </w:p>
    <w:p w14:paraId="74E5D70B" w14:textId="77777777" w:rsidR="00672C3F" w:rsidRPr="00672C3F" w:rsidRDefault="00672C3F" w:rsidP="00672C3F">
      <w:pPr>
        <w:spacing w:after="300" w:line="413" w:lineRule="atLeast"/>
        <w:rPr>
          <w:rFonts w:ascii="Montserrat" w:eastAsia="Times New Roman" w:hAnsi="Montserrat" w:cs="Times New Roman"/>
          <w:color w:val="3D3D3D"/>
          <w:sz w:val="24"/>
          <w:szCs w:val="24"/>
          <w:lang w:eastAsia="ru-RU"/>
        </w:rPr>
      </w:pPr>
      <w:r w:rsidRPr="00672C3F">
        <w:rPr>
          <w:rFonts w:ascii="Montserrat" w:eastAsia="Times New Roman" w:hAnsi="Montserrat" w:cs="Times New Roman"/>
          <w:color w:val="3D3D3D"/>
          <w:sz w:val="24"/>
          <w:szCs w:val="24"/>
          <w:lang w:eastAsia="ru-RU"/>
        </w:rPr>
        <w:t>• Если живот после кесарева сечения стал резко увеличиваться в размерах (в течение суток, например) – это может говорить о том, что в брюшной полости скапливается жидкость.</w:t>
      </w:r>
    </w:p>
    <w:p w14:paraId="3077AB2C" w14:textId="77777777" w:rsidR="00672C3F" w:rsidRPr="00672C3F" w:rsidRDefault="00672C3F" w:rsidP="00672C3F">
      <w:pPr>
        <w:spacing w:after="300" w:line="413" w:lineRule="atLeast"/>
        <w:rPr>
          <w:rFonts w:ascii="Montserrat" w:eastAsia="Times New Roman" w:hAnsi="Montserrat" w:cs="Times New Roman"/>
          <w:color w:val="3D3D3D"/>
          <w:sz w:val="24"/>
          <w:szCs w:val="24"/>
          <w:lang w:eastAsia="ru-RU"/>
        </w:rPr>
      </w:pPr>
      <w:r w:rsidRPr="00672C3F">
        <w:rPr>
          <w:rFonts w:ascii="Montserrat" w:eastAsia="Times New Roman" w:hAnsi="Montserrat" w:cs="Times New Roman"/>
          <w:color w:val="3D3D3D"/>
          <w:sz w:val="24"/>
          <w:szCs w:val="24"/>
          <w:lang w:eastAsia="ru-RU"/>
        </w:rPr>
        <w:t>• Если температура тела больше 38 градусов.</w:t>
      </w:r>
    </w:p>
    <w:p w14:paraId="160B7D5C" w14:textId="79EE794B" w:rsidR="00E17F3E" w:rsidRDefault="00672C3F" w:rsidP="00672C3F">
      <w:r w:rsidRPr="00672C3F">
        <w:rPr>
          <w:rFonts w:ascii="Times New Roman" w:eastAsia="Times New Roman" w:hAnsi="Times New Roman" w:cs="Times New Roman"/>
          <w:sz w:val="24"/>
          <w:szCs w:val="24"/>
          <w:lang w:eastAsia="ru-RU"/>
        </w:rPr>
        <w:t>• Если появилась тошнота, слабость, головокружение и тупая сильная боль внизу живота.</w:t>
      </w:r>
    </w:p>
    <w:sectPr w:rsidR="00E17F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ontserrat">
    <w:panose1 w:val="00000500000000000000"/>
    <w:charset w:val="CC"/>
    <w:family w:val="auto"/>
    <w:pitch w:val="variable"/>
    <w:sig w:usb0="2000020F" w:usb1="00000003" w:usb2="00000000" w:usb3="00000000" w:csb0="00000197"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C3F"/>
    <w:rsid w:val="00036E3D"/>
    <w:rsid w:val="00672C3F"/>
    <w:rsid w:val="00E17F3E"/>
    <w:rsid w:val="00EA41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9201A"/>
  <w15:chartTrackingRefBased/>
  <w15:docId w15:val="{F25A23AE-B021-4EC2-A960-8883892F4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72C3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345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398</Words>
  <Characters>2272</Characters>
  <Application>Microsoft Office Word</Application>
  <DocSecurity>0</DocSecurity>
  <Lines>18</Lines>
  <Paragraphs>5</Paragraphs>
  <ScaleCrop>false</ScaleCrop>
  <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Альберт Ибрагимов</dc:creator>
  <cp:keywords/>
  <dc:description/>
  <cp:lastModifiedBy>Альберт Ибрагимов</cp:lastModifiedBy>
  <cp:revision>1</cp:revision>
  <dcterms:created xsi:type="dcterms:W3CDTF">2024-07-24T07:16:00Z</dcterms:created>
  <dcterms:modified xsi:type="dcterms:W3CDTF">2024-07-24T07:16:00Z</dcterms:modified>
</cp:coreProperties>
</file>